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600" w:lineRule="exact"/>
        <w:jc w:val="both"/>
        <w:rPr>
          <w:rFonts w:hint="default" w:ascii="Times New Roman" w:hAnsi="Times New Roman" w:eastAsia="黑体" w:cs="Times New Roman"/>
          <w:b/>
          <w:bCs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附件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w w:val="9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w w:val="90"/>
          <w:sz w:val="44"/>
          <w:szCs w:val="44"/>
        </w:rPr>
        <w:t>中共浙江省委统战部 浙江省</w:t>
      </w:r>
      <w:r>
        <w:rPr>
          <w:rFonts w:hint="eastAsia" w:ascii="Times New Roman" w:hAnsi="Times New Roman" w:eastAsia="方正小标宋简体" w:cs="Times New Roman"/>
          <w:b w:val="0"/>
          <w:bCs w:val="0"/>
          <w:w w:val="90"/>
          <w:sz w:val="44"/>
          <w:szCs w:val="44"/>
          <w:lang w:val="en-US" w:eastAsia="zh-CN"/>
        </w:rPr>
        <w:t>社会主义学院</w:t>
      </w:r>
      <w:r>
        <w:rPr>
          <w:rFonts w:hint="default" w:ascii="Times New Roman" w:hAnsi="Times New Roman" w:eastAsia="方正小标宋简体" w:cs="Times New Roman"/>
          <w:b w:val="0"/>
          <w:bCs w:val="0"/>
          <w:w w:val="90"/>
          <w:sz w:val="44"/>
          <w:szCs w:val="4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w w:val="9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w w:val="90"/>
          <w:sz w:val="44"/>
          <w:szCs w:val="44"/>
        </w:rPr>
        <w:t>浙江省统一战线智库</w:t>
      </w:r>
      <w:r>
        <w:rPr>
          <w:rFonts w:hint="eastAsia" w:ascii="Times New Roman" w:hAnsi="Times New Roman" w:eastAsia="方正小标宋简体" w:cs="Times New Roman"/>
          <w:b w:val="0"/>
          <w:bCs w:val="0"/>
          <w:w w:val="90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b w:val="0"/>
          <w:bCs w:val="0"/>
          <w:w w:val="90"/>
          <w:sz w:val="44"/>
          <w:szCs w:val="44"/>
        </w:rPr>
        <w:t>浙江省统一战线理论研究会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联合招标课题申报书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rPr>
          <w:rFonts w:hint="default" w:ascii="Times New Roman" w:hAnsi="Times New Roman" w:eastAsia="黑体" w:cs="Times New Roma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rPr>
          <w:rFonts w:hint="default" w:ascii="Times New Roman" w:hAnsi="Times New Roman" w:eastAsia="黑体" w:cs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ind w:firstLine="360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</w:rPr>
        <w:t>投标课题：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rPr>
          <w:rFonts w:hint="default" w:ascii="Times New Roman" w:hAnsi="Times New Roman" w:eastAsia="仿宋_GB2312" w:cs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rPr>
          <w:rFonts w:hint="default" w:ascii="Times New Roman" w:hAnsi="Times New Roman" w:eastAsia="仿宋_GB2312" w:cs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ind w:firstLine="360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</w:rPr>
        <w:t>课题组长：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rPr>
          <w:rFonts w:hint="default" w:ascii="Times New Roman" w:hAnsi="Times New Roman" w:eastAsia="仿宋_GB2312" w:cs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rPr>
          <w:rFonts w:hint="default" w:ascii="Times New Roman" w:hAnsi="Times New Roman" w:eastAsia="仿宋_GB2312" w:cs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ind w:firstLine="360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</w:rPr>
        <w:t>所在单位：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rPr>
          <w:rFonts w:hint="default" w:ascii="Times New Roman" w:hAnsi="Times New Roman" w:eastAsia="仿宋_GB2312" w:cs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rPr>
          <w:rFonts w:hint="default" w:ascii="Times New Roman" w:hAnsi="Times New Roman" w:eastAsia="仿宋_GB2312" w:cs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仿宋_GB2312" w:cs="Times New Roman"/>
          <w:szCs w:val="32"/>
        </w:rPr>
        <w:t xml:space="preserve">  联系电话：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before="50" w:line="600" w:lineRule="exact"/>
        <w:ind w:firstLine="3200" w:firstLineChars="1000"/>
        <w:jc w:val="both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 xml:space="preserve">    中共浙江省委统战部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before="50" w:line="600" w:lineRule="exact"/>
        <w:ind w:firstLine="3840" w:firstLineChars="1200"/>
        <w:jc w:val="both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浙江省</w:t>
      </w:r>
      <w:r>
        <w:rPr>
          <w:rFonts w:hint="eastAsia" w:ascii="Times New Roman" w:hAnsi="Times New Roman" w:eastAsia="仿宋_GB2312" w:cs="Times New Roman"/>
          <w:lang w:val="en-US" w:eastAsia="zh-CN"/>
        </w:rPr>
        <w:t>社会主义学院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before="50" w:line="600" w:lineRule="exact"/>
        <w:ind w:firstLine="3840" w:firstLineChars="1200"/>
        <w:jc w:val="both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 xml:space="preserve">浙江省统一战线智库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before="50" w:line="600" w:lineRule="exact"/>
        <w:jc w:val="both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 xml:space="preserve">  </w:t>
      </w:r>
      <w:r>
        <w:rPr>
          <w:rFonts w:hint="eastAsia" w:ascii="Times New Roman" w:hAnsi="Times New Roman" w:eastAsia="仿宋_GB2312" w:cs="Times New Roman"/>
          <w:lang w:val="en-US" w:eastAsia="zh-CN"/>
        </w:rPr>
        <w:t xml:space="preserve">                </w:t>
      </w:r>
      <w:r>
        <w:rPr>
          <w:rFonts w:hint="default" w:ascii="Times New Roman" w:hAnsi="Times New Roman" w:eastAsia="仿宋_GB2312" w:cs="Times New Roman"/>
        </w:rPr>
        <w:t xml:space="preserve">浙江省统一战线理论研究会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 w:val="0"/>
        <w:spacing w:line="600" w:lineRule="exact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仿宋_GB2312" w:cs="Times New Roman"/>
        </w:rPr>
        <w:t xml:space="preserve">                      </w:t>
      </w:r>
      <w:r>
        <w:rPr>
          <w:rFonts w:hint="default" w:ascii="Times New Roman" w:hAnsi="Times New Roman" w:eastAsia="仿宋_GB2312" w:cs="Times New Roman"/>
          <w:lang w:val="en"/>
        </w:rPr>
        <w:t>202</w:t>
      </w:r>
      <w:r>
        <w:rPr>
          <w:rFonts w:hint="default" w:ascii="Times New Roman" w:hAnsi="Times New Roman" w:eastAsia="仿宋_GB2312" w:cs="Times New Roman"/>
        </w:rPr>
        <w:t xml:space="preserve">3年   月   日   </w:t>
      </w:r>
      <w:r>
        <w:rPr>
          <w:rFonts w:hint="default" w:ascii="Times New Roman" w:hAnsi="Times New Roman" w:eastAsia="楷体_GB2312" w:cs="Times New Roma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 w:val="0"/>
        <w:spacing w:line="600" w:lineRule="exact"/>
        <w:rPr>
          <w:rFonts w:hint="default" w:ascii="Times New Roman" w:hAnsi="Times New Roman" w:eastAsia="楷体_GB2312" w:cs="Times New Roman"/>
        </w:rPr>
      </w:pPr>
    </w:p>
    <w:tbl>
      <w:tblPr>
        <w:tblStyle w:val="2"/>
        <w:tblW w:w="0" w:type="auto"/>
        <w:tblInd w:w="-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247"/>
        <w:gridCol w:w="2533"/>
        <w:gridCol w:w="1080"/>
        <w:gridCol w:w="1080"/>
        <w:gridCol w:w="2087"/>
      </w:tblGrid>
      <w:tr>
        <w:trPr>
          <w:cantSplit/>
          <w:trHeight w:val="567" w:hRule="atLeast"/>
        </w:trPr>
        <w:tc>
          <w:tcPr>
            <w:tcW w:w="1078" w:type="dxa"/>
            <w:vMerge w:val="restart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课题组主要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人员</w:t>
            </w:r>
          </w:p>
        </w:tc>
        <w:tc>
          <w:tcPr>
            <w:tcW w:w="124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姓  名</w:t>
            </w:r>
          </w:p>
        </w:tc>
        <w:tc>
          <w:tcPr>
            <w:tcW w:w="253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ind w:firstLine="320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单  位</w:t>
            </w:r>
          </w:p>
        </w:tc>
        <w:tc>
          <w:tcPr>
            <w:tcW w:w="10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职  称</w:t>
            </w:r>
          </w:p>
        </w:tc>
        <w:tc>
          <w:tcPr>
            <w:tcW w:w="10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职  务</w:t>
            </w:r>
          </w:p>
        </w:tc>
        <w:tc>
          <w:tcPr>
            <w:tcW w:w="2087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研究领域</w:t>
            </w:r>
          </w:p>
        </w:tc>
      </w:tr>
      <w:tr>
        <w:trPr>
          <w:cantSplit/>
          <w:trHeight w:val="567" w:hRule="atLeast"/>
        </w:trPr>
        <w:tc>
          <w:tcPr>
            <w:tcW w:w="1078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ind w:right="-69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1078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1078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1078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1078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</w:p>
        </w:tc>
        <w:tc>
          <w:tcPr>
            <w:tcW w:w="1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87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  <w:tr>
        <w:trPr>
          <w:cantSplit/>
          <w:trHeight w:val="3505" w:hRule="atLeast"/>
        </w:trPr>
        <w:tc>
          <w:tcPr>
            <w:tcW w:w="1078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以往承担的省部级研究课题</w:t>
            </w:r>
          </w:p>
        </w:tc>
        <w:tc>
          <w:tcPr>
            <w:tcW w:w="8027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  <w:tr>
        <w:trPr>
          <w:cantSplit/>
          <w:trHeight w:val="3097" w:hRule="atLeast"/>
        </w:trPr>
        <w:tc>
          <w:tcPr>
            <w:tcW w:w="1078" w:type="dxa"/>
            <w:tcBorders>
              <w:left w:val="single" w:color="auto" w:sz="12" w:space="0"/>
              <w:bottom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课题研究的基本思路和方法</w:t>
            </w:r>
          </w:p>
        </w:tc>
        <w:tc>
          <w:tcPr>
            <w:tcW w:w="8027" w:type="dxa"/>
            <w:gridSpan w:val="5"/>
            <w:tcBorders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  <w:tr>
        <w:trPr>
          <w:cantSplit/>
          <w:trHeight w:val="2454" w:hRule="atLeast"/>
        </w:trPr>
        <w:tc>
          <w:tcPr>
            <w:tcW w:w="1078" w:type="dxa"/>
            <w:tcBorders>
              <w:top w:val="single" w:color="auto" w:sz="8" w:space="0"/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形式</w:t>
            </w:r>
          </w:p>
        </w:tc>
        <w:tc>
          <w:tcPr>
            <w:tcW w:w="8027" w:type="dxa"/>
            <w:gridSpan w:val="5"/>
            <w:tcBorders>
              <w:top w:val="single" w:color="auto" w:sz="8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  <w:tr>
        <w:trPr>
          <w:cantSplit/>
          <w:trHeight w:val="6225" w:hRule="atLeast"/>
        </w:trPr>
        <w:tc>
          <w:tcPr>
            <w:tcW w:w="1078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课题组长及主要成员近期主要研究成果(注明是否为主要承担人)</w:t>
            </w:r>
          </w:p>
        </w:tc>
        <w:tc>
          <w:tcPr>
            <w:tcW w:w="8027" w:type="dxa"/>
            <w:gridSpan w:val="5"/>
            <w:tcBorders>
              <w:top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  <w:tr>
        <w:trPr>
          <w:cantSplit/>
          <w:trHeight w:val="4809" w:hRule="atLeast"/>
        </w:trPr>
        <w:tc>
          <w:tcPr>
            <w:tcW w:w="1078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课题组长所在单位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意见</w:t>
            </w:r>
          </w:p>
        </w:tc>
        <w:tc>
          <w:tcPr>
            <w:tcW w:w="8027" w:type="dxa"/>
            <w:gridSpan w:val="5"/>
            <w:tcBorders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华文楷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 xml:space="preserve">                                  </w:t>
            </w:r>
            <w:r>
              <w:rPr>
                <w:rFonts w:hint="default" w:ascii="Times New Roman" w:hAnsi="Times New Roman" w:eastAsia="华文楷体" w:cs="Times New Roman"/>
                <w:sz w:val="28"/>
              </w:rPr>
              <w:t>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rPr>
                <w:rFonts w:hint="default" w:ascii="Times New Roman" w:hAnsi="Times New Roman" w:eastAsia="华文楷体" w:cs="Times New Roman"/>
                <w:sz w:val="28"/>
              </w:rPr>
            </w:pPr>
            <w:r>
              <w:rPr>
                <w:rFonts w:hint="default" w:ascii="Times New Roman" w:hAnsi="Times New Roman" w:eastAsia="华文楷体" w:cs="Times New Roman"/>
                <w:sz w:val="28"/>
              </w:rPr>
              <w:t xml:space="preserve">                               </w:t>
            </w:r>
            <w:r>
              <w:rPr>
                <w:rFonts w:hint="default" w:ascii="Times New Roman" w:hAnsi="Times New Roman" w:eastAsia="华文楷体" w:cs="Times New Roman"/>
                <w:sz w:val="28"/>
                <w:lang w:val="en"/>
              </w:rPr>
              <w:t>202</w:t>
            </w:r>
            <w:r>
              <w:rPr>
                <w:rFonts w:hint="default" w:ascii="Times New Roman" w:hAnsi="Times New Roman" w:eastAsia="华文楷体" w:cs="Times New Roman"/>
                <w:sz w:val="28"/>
              </w:rPr>
              <w:t>3年  月  日</w:t>
            </w:r>
          </w:p>
        </w:tc>
      </w:tr>
      <w:tr>
        <w:trPr>
          <w:cantSplit/>
          <w:trHeight w:val="819" w:hRule="atLeast"/>
        </w:trPr>
        <w:tc>
          <w:tcPr>
            <w:tcW w:w="1078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备注</w:t>
            </w:r>
          </w:p>
        </w:tc>
        <w:tc>
          <w:tcPr>
            <w:tcW w:w="8027" w:type="dxa"/>
            <w:gridSpan w:val="5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60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rPr>
          <w:rFonts w:hint="default" w:ascii="Times New Roman" w:hAnsi="Times New Roman" w:eastAsia="黑体" w:cs="Times New Roman"/>
          <w:sz w:val="1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rPr>
          <w:rFonts w:hint="default" w:ascii="Times New Roman" w:hAnsi="Times New Roman" w:eastAsia="黑体" w:cs="Times New Roman"/>
          <w:sz w:val="1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rPr>
          <w:rFonts w:hint="default" w:ascii="Times New Roman" w:hAnsi="Times New Roman" w:eastAsia="仿宋_GB2312" w:cs="Times New Roman"/>
          <w:sz w:val="28"/>
        </w:rPr>
      </w:pPr>
      <w:r>
        <w:rPr>
          <w:rFonts w:hint="default" w:ascii="Times New Roman" w:hAnsi="Times New Roman" w:eastAsia="仿宋_GB2312" w:cs="Times New Roman"/>
          <w:sz w:val="28"/>
        </w:rPr>
        <w:t>注：以上表格所填内容可另附。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600" w:lineRule="exact"/>
        <w:rPr>
          <w:rFonts w:hint="default" w:ascii="Times New Roman" w:hAnsi="Times New Roman" w:eastAsia="仿宋_GB2312" w:cs="Times New Roman"/>
          <w:sz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3D7518C"/>
    <w:rsid w:val="E3D7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2023-05-30T12:36:00Z</dcterms:created>
  <dc:creator>歪才公子</dc:creator>
  <cp:lastModifiedBy>歪才公子</cp:lastModifiedBy>
  <dcterms:modified xsi:type="dcterms:W3CDTF">2023-05-30T12:37:04Z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D05656E3435CC57D637D7564F30D041A_41</vt:lpwstr>
  </property>
</Properties>
</file>