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F68" w:rsidRDefault="00465F68" w:rsidP="00465F68">
      <w:pPr>
        <w:pStyle w:val="a5"/>
        <w:spacing w:before="0" w:beforeAutospacing="0" w:after="0" w:afterAutospacing="0" w:line="60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32"/>
          <w:szCs w:val="32"/>
        </w:rPr>
        <w:t>各有关部门、学院、研究机构：</w:t>
      </w:r>
    </w:p>
    <w:p w:rsidR="00465F68" w:rsidRDefault="00465F68" w:rsidP="00465F68">
      <w:pPr>
        <w:pStyle w:val="a5"/>
        <w:spacing w:before="0" w:beforeAutospacing="0" w:after="0" w:afterAutospacing="0" w:line="600" w:lineRule="atLeast"/>
        <w:rPr>
          <w:rFonts w:ascii="Calibri" w:hAnsi="Calibri" w:cs="Calibri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333333"/>
          <w:sz w:val="32"/>
          <w:szCs w:val="32"/>
        </w:rPr>
        <w:t>     </w:t>
      </w:r>
      <w:r>
        <w:rPr>
          <w:rFonts w:ascii="Times New Roman" w:hAnsi="Times New Roman" w:cs="Times New Roman" w:hint="eastAsia"/>
          <w:color w:val="333333"/>
          <w:sz w:val="32"/>
          <w:szCs w:val="32"/>
        </w:rPr>
        <w:t xml:space="preserve"> </w:t>
      </w:r>
      <w:r>
        <w:rPr>
          <w:rFonts w:ascii="仿宋" w:eastAsia="仿宋" w:hAnsi="仿宋" w:cs="Calibri" w:hint="eastAsia"/>
          <w:color w:val="333333"/>
          <w:sz w:val="32"/>
          <w:szCs w:val="32"/>
        </w:rPr>
        <w:t>现将本公告转发给你们，请根据文件精神，做好申报工作，申报时间截止</w:t>
      </w:r>
      <w:r>
        <w:rPr>
          <w:rFonts w:ascii="Times New Roman" w:hAnsi="Times New Roman" w:cs="Times New Roman" w:hint="eastAsia"/>
          <w:color w:val="333333"/>
          <w:sz w:val="32"/>
          <w:szCs w:val="32"/>
        </w:rPr>
        <w:t>10</w:t>
      </w:r>
      <w:r>
        <w:rPr>
          <w:rFonts w:ascii="仿宋" w:eastAsia="仿宋" w:hAnsi="仿宋" w:cs="Calibri" w:hint="eastAsia"/>
          <w:color w:val="333333"/>
          <w:sz w:val="32"/>
          <w:szCs w:val="32"/>
        </w:rPr>
        <w:t>月</w:t>
      </w:r>
      <w:r>
        <w:rPr>
          <w:rFonts w:ascii="Times New Roman" w:hAnsi="Times New Roman" w:cs="Times New Roman" w:hint="eastAsia"/>
          <w:color w:val="333333"/>
          <w:sz w:val="32"/>
          <w:szCs w:val="32"/>
        </w:rPr>
        <w:t>7</w:t>
      </w:r>
      <w:r>
        <w:rPr>
          <w:rFonts w:ascii="仿宋" w:eastAsia="仿宋" w:hAnsi="仿宋" w:cs="Calibri" w:hint="eastAsia"/>
          <w:color w:val="333333"/>
          <w:sz w:val="32"/>
          <w:szCs w:val="32"/>
        </w:rPr>
        <w:t>日。</w:t>
      </w:r>
      <w:r w:rsidRPr="00465F68">
        <w:rPr>
          <w:rFonts w:ascii="仿宋" w:eastAsia="仿宋" w:hAnsi="仿宋" w:cs="Calibri" w:hint="eastAsia"/>
          <w:color w:val="333333"/>
          <w:sz w:val="32"/>
          <w:szCs w:val="32"/>
        </w:rPr>
        <w:t>因</w:t>
      </w:r>
      <w:r>
        <w:rPr>
          <w:rFonts w:ascii="仿宋" w:eastAsia="仿宋" w:hAnsi="仿宋" w:cs="Calibri" w:hint="eastAsia"/>
          <w:color w:val="333333"/>
          <w:sz w:val="32"/>
          <w:szCs w:val="32"/>
        </w:rPr>
        <w:t>国庆放假</w:t>
      </w:r>
      <w:r w:rsidRPr="00465F68">
        <w:rPr>
          <w:rFonts w:ascii="仿宋" w:eastAsia="仿宋" w:hAnsi="仿宋" w:cs="Calibri" w:hint="eastAsia"/>
          <w:color w:val="333333"/>
          <w:sz w:val="32"/>
          <w:szCs w:val="32"/>
        </w:rPr>
        <w:t>，有意申报者请于</w:t>
      </w:r>
      <w:r w:rsidRPr="00465F68">
        <w:rPr>
          <w:rFonts w:ascii="Times New Roman" w:hAnsi="Times New Roman" w:cs="Times New Roman"/>
          <w:color w:val="333333"/>
          <w:sz w:val="32"/>
          <w:szCs w:val="32"/>
        </w:rPr>
        <w:t>9</w:t>
      </w:r>
      <w:r w:rsidRPr="00465F68">
        <w:rPr>
          <w:rFonts w:ascii="仿宋" w:eastAsia="仿宋" w:hAnsi="仿宋" w:cs="Calibri" w:hint="eastAsia"/>
          <w:color w:val="333333"/>
          <w:sz w:val="32"/>
          <w:szCs w:val="32"/>
        </w:rPr>
        <w:t>月</w:t>
      </w:r>
      <w:r>
        <w:rPr>
          <w:rFonts w:ascii="Times New Roman" w:hAnsi="Times New Roman" w:cs="Times New Roman" w:hint="eastAsia"/>
          <w:color w:val="333333"/>
          <w:sz w:val="32"/>
          <w:szCs w:val="32"/>
        </w:rPr>
        <w:t>30</w:t>
      </w:r>
      <w:r w:rsidRPr="00465F68">
        <w:rPr>
          <w:rFonts w:ascii="仿宋" w:eastAsia="仿宋" w:hAnsi="仿宋" w:cs="Calibri" w:hint="eastAsia"/>
          <w:color w:val="333333"/>
          <w:sz w:val="32"/>
          <w:szCs w:val="32"/>
        </w:rPr>
        <w:t>日（周一）前联系我处</w:t>
      </w:r>
      <w:r>
        <w:rPr>
          <w:rFonts w:ascii="仿宋" w:eastAsia="仿宋" w:hAnsi="仿宋" w:cs="Calibri" w:hint="eastAsia"/>
          <w:color w:val="333333"/>
          <w:sz w:val="32"/>
          <w:szCs w:val="32"/>
        </w:rPr>
        <w:t>，以便进行后续工作安排。</w:t>
      </w:r>
    </w:p>
    <w:p w:rsidR="00465F68" w:rsidRDefault="00465F68" w:rsidP="00465F68">
      <w:pPr>
        <w:pStyle w:val="a5"/>
        <w:spacing w:before="0" w:beforeAutospacing="0" w:after="0" w:afterAutospacing="0" w:line="600" w:lineRule="atLeast"/>
        <w:ind w:firstLine="645"/>
        <w:rPr>
          <w:rFonts w:ascii="Calibri" w:hAnsi="Calibri" w:cs="Calibri"/>
          <w:color w:val="333333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32"/>
          <w:szCs w:val="32"/>
        </w:rPr>
        <w:t>联系人：许梦倩</w:t>
      </w:r>
      <w:r>
        <w:rPr>
          <w:rFonts w:ascii="Times New Roman" w:hAnsi="Times New Roman" w:cs="Times New Roman"/>
          <w:color w:val="333333"/>
          <w:sz w:val="32"/>
          <w:szCs w:val="32"/>
        </w:rPr>
        <w:t>  86873867   </w:t>
      </w:r>
    </w:p>
    <w:p w:rsidR="00465F68" w:rsidRDefault="00465F68" w:rsidP="00465F68">
      <w:pPr>
        <w:pStyle w:val="a5"/>
        <w:spacing w:before="0" w:beforeAutospacing="0" w:after="0" w:afterAutospacing="0" w:line="600" w:lineRule="atLeast"/>
        <w:ind w:firstLine="645"/>
        <w:rPr>
          <w:rFonts w:ascii="Calibri" w:hAnsi="Calibri" w:cs="Calibri"/>
          <w:color w:val="333333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32"/>
          <w:szCs w:val="32"/>
        </w:rPr>
        <w:t>电子邮箱：</w:t>
      </w:r>
      <w:r>
        <w:rPr>
          <w:rFonts w:ascii="Times New Roman" w:hAnsi="Times New Roman" w:cs="Times New Roman"/>
          <w:color w:val="333333"/>
          <w:sz w:val="32"/>
          <w:szCs w:val="32"/>
        </w:rPr>
        <w:t>hdskl@hdu.edu.cn</w:t>
      </w:r>
    </w:p>
    <w:p w:rsidR="00465F68" w:rsidRDefault="00465F68" w:rsidP="00465F68">
      <w:pPr>
        <w:pStyle w:val="a5"/>
        <w:spacing w:before="0" w:beforeAutospacing="0" w:after="0" w:afterAutospacing="0" w:line="600" w:lineRule="atLeast"/>
        <w:jc w:val="right"/>
        <w:rPr>
          <w:rFonts w:ascii="Calibri" w:hAnsi="Calibri" w:cs="Calibri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333333"/>
          <w:sz w:val="32"/>
          <w:szCs w:val="32"/>
        </w:rPr>
        <w:t> </w:t>
      </w:r>
    </w:p>
    <w:p w:rsidR="00465F68" w:rsidRDefault="00465F68" w:rsidP="00465F68">
      <w:pPr>
        <w:pStyle w:val="a5"/>
        <w:spacing w:before="0" w:beforeAutospacing="0" w:after="0" w:afterAutospacing="0" w:line="600" w:lineRule="atLeast"/>
        <w:jc w:val="right"/>
        <w:rPr>
          <w:rFonts w:ascii="Calibri" w:hAnsi="Calibri" w:cs="Calibri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333333"/>
          <w:sz w:val="32"/>
          <w:szCs w:val="32"/>
        </w:rPr>
        <w:t>                           </w:t>
      </w:r>
      <w:r>
        <w:rPr>
          <w:rStyle w:val="apple-converted-space"/>
          <w:rFonts w:ascii="Times New Roman" w:hAnsi="Times New Roman" w:cs="Times New Roman"/>
          <w:color w:val="333333"/>
          <w:sz w:val="32"/>
          <w:szCs w:val="32"/>
        </w:rPr>
        <w:t> </w:t>
      </w:r>
      <w:r>
        <w:rPr>
          <w:rFonts w:ascii="仿宋" w:eastAsia="仿宋" w:hAnsi="仿宋" w:cs="Calibri" w:hint="eastAsia"/>
          <w:color w:val="333333"/>
          <w:sz w:val="32"/>
          <w:szCs w:val="32"/>
        </w:rPr>
        <w:t>人文社科处</w:t>
      </w:r>
    </w:p>
    <w:p w:rsidR="00465F68" w:rsidRDefault="00465F68" w:rsidP="00465F68">
      <w:pPr>
        <w:pStyle w:val="a5"/>
        <w:spacing w:before="0" w:beforeAutospacing="0" w:after="0" w:afterAutospacing="0" w:line="600" w:lineRule="atLeast"/>
        <w:ind w:right="160"/>
        <w:jc w:val="right"/>
        <w:rPr>
          <w:rFonts w:ascii="Calibri" w:hAnsi="Calibri" w:cs="Calibri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333333"/>
          <w:sz w:val="32"/>
          <w:szCs w:val="32"/>
        </w:rPr>
        <w:t>2019</w:t>
      </w:r>
      <w:r>
        <w:rPr>
          <w:rFonts w:ascii="仿宋" w:eastAsia="仿宋" w:hAnsi="仿宋" w:cs="Calibri" w:hint="eastAsia"/>
          <w:color w:val="333333"/>
          <w:sz w:val="32"/>
          <w:szCs w:val="32"/>
        </w:rPr>
        <w:t>年</w:t>
      </w:r>
      <w:r>
        <w:rPr>
          <w:rFonts w:ascii="Times New Roman" w:hAnsi="Times New Roman" w:cs="Times New Roman"/>
          <w:color w:val="333333"/>
          <w:sz w:val="32"/>
          <w:szCs w:val="32"/>
        </w:rPr>
        <w:t>9</w:t>
      </w:r>
      <w:r>
        <w:rPr>
          <w:rFonts w:ascii="仿宋" w:eastAsia="仿宋" w:hAnsi="仿宋" w:cs="Calibri" w:hint="eastAsia"/>
          <w:color w:val="333333"/>
          <w:sz w:val="32"/>
          <w:szCs w:val="32"/>
        </w:rPr>
        <w:t>月</w:t>
      </w:r>
      <w:r>
        <w:rPr>
          <w:rFonts w:ascii="Times New Roman" w:hAnsi="Times New Roman" w:cs="Times New Roman" w:hint="eastAsia"/>
          <w:color w:val="333333"/>
          <w:sz w:val="32"/>
          <w:szCs w:val="32"/>
        </w:rPr>
        <w:t>26</w:t>
      </w:r>
      <w:r>
        <w:rPr>
          <w:rFonts w:ascii="仿宋" w:eastAsia="仿宋" w:hAnsi="仿宋" w:cs="Calibri" w:hint="eastAsia"/>
          <w:color w:val="333333"/>
          <w:sz w:val="32"/>
          <w:szCs w:val="32"/>
        </w:rPr>
        <w:t>日</w:t>
      </w:r>
    </w:p>
    <w:p w:rsidR="00465F68" w:rsidRDefault="00465F68" w:rsidP="00465F68">
      <w:pPr>
        <w:widowControl/>
        <w:shd w:val="clear" w:color="auto" w:fill="FFFFFF"/>
        <w:spacing w:line="825" w:lineRule="atLeast"/>
        <w:jc w:val="center"/>
        <w:outlineLvl w:val="0"/>
        <w:rPr>
          <w:rFonts w:ascii="微软雅黑" w:eastAsia="微软雅黑" w:hAnsi="微软雅黑" w:cs="宋体" w:hint="eastAsia"/>
          <w:b/>
          <w:bCs/>
          <w:kern w:val="36"/>
          <w:sz w:val="40"/>
          <w:szCs w:val="48"/>
        </w:rPr>
      </w:pPr>
    </w:p>
    <w:p w:rsidR="00465F68" w:rsidRDefault="00465F68" w:rsidP="00465F68">
      <w:pPr>
        <w:widowControl/>
        <w:shd w:val="clear" w:color="auto" w:fill="FFFFFF"/>
        <w:spacing w:line="825" w:lineRule="atLeast"/>
        <w:jc w:val="center"/>
        <w:outlineLvl w:val="0"/>
        <w:rPr>
          <w:rFonts w:ascii="微软雅黑" w:eastAsia="微软雅黑" w:hAnsi="微软雅黑" w:cs="宋体" w:hint="eastAsia"/>
          <w:b/>
          <w:bCs/>
          <w:kern w:val="36"/>
          <w:sz w:val="40"/>
          <w:szCs w:val="48"/>
        </w:rPr>
      </w:pPr>
    </w:p>
    <w:p w:rsidR="00465F68" w:rsidRPr="00465F68" w:rsidRDefault="00465F68" w:rsidP="00465F68">
      <w:pPr>
        <w:widowControl/>
        <w:shd w:val="clear" w:color="auto" w:fill="FFFFFF"/>
        <w:spacing w:line="825" w:lineRule="atLeast"/>
        <w:jc w:val="center"/>
        <w:outlineLvl w:val="0"/>
        <w:rPr>
          <w:rFonts w:ascii="微软雅黑" w:eastAsia="微软雅黑" w:hAnsi="微软雅黑" w:cs="宋体" w:hint="eastAsia"/>
          <w:b/>
          <w:bCs/>
          <w:kern w:val="36"/>
          <w:sz w:val="32"/>
          <w:szCs w:val="32"/>
        </w:rPr>
      </w:pPr>
    </w:p>
    <w:p w:rsidR="00465F68" w:rsidRDefault="00465F68" w:rsidP="00465F68">
      <w:pPr>
        <w:widowControl/>
        <w:shd w:val="clear" w:color="auto" w:fill="FFFFFF"/>
        <w:spacing w:line="825" w:lineRule="atLeast"/>
        <w:jc w:val="center"/>
        <w:outlineLvl w:val="0"/>
        <w:rPr>
          <w:rFonts w:ascii="微软雅黑" w:eastAsia="微软雅黑" w:hAnsi="微软雅黑" w:cs="宋体" w:hint="eastAsia"/>
          <w:b/>
          <w:bCs/>
          <w:kern w:val="36"/>
          <w:sz w:val="32"/>
          <w:szCs w:val="32"/>
        </w:rPr>
      </w:pPr>
      <w:r w:rsidRPr="00465F68">
        <w:rPr>
          <w:rFonts w:ascii="微软雅黑" w:eastAsia="微软雅黑" w:hAnsi="微软雅黑" w:cs="宋体" w:hint="eastAsia"/>
          <w:b/>
          <w:bCs/>
          <w:kern w:val="36"/>
          <w:sz w:val="32"/>
          <w:szCs w:val="32"/>
        </w:rPr>
        <w:t>关于申报2019年中国科协创新战略研究院</w:t>
      </w:r>
    </w:p>
    <w:p w:rsidR="00465F68" w:rsidRPr="00465F68" w:rsidRDefault="00465F68" w:rsidP="00465F68">
      <w:pPr>
        <w:widowControl/>
        <w:shd w:val="clear" w:color="auto" w:fill="FFFFFF"/>
        <w:spacing w:line="825" w:lineRule="atLeast"/>
        <w:jc w:val="center"/>
        <w:outlineLvl w:val="0"/>
        <w:rPr>
          <w:rFonts w:ascii="微软雅黑" w:eastAsia="微软雅黑" w:hAnsi="微软雅黑" w:cs="宋体"/>
          <w:b/>
          <w:bCs/>
          <w:kern w:val="36"/>
          <w:sz w:val="32"/>
          <w:szCs w:val="32"/>
        </w:rPr>
      </w:pPr>
      <w:r w:rsidRPr="00465F68">
        <w:rPr>
          <w:rFonts w:ascii="微软雅黑" w:eastAsia="微软雅黑" w:hAnsi="微软雅黑" w:cs="宋体" w:hint="eastAsia"/>
          <w:b/>
          <w:bCs/>
          <w:kern w:val="36"/>
          <w:sz w:val="32"/>
          <w:szCs w:val="32"/>
        </w:rPr>
        <w:t>第四批科研项目的通知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为扎实推进中国科协建设高水平科技创新智库工作，中国科协创新战略研究院按照《中国科协关于建设高水平科技创新智库的意见》，结合院内科研工作的需求，形成《中国科协创新战略研究院第四批科研项目选题目录》，现予公布并接受公开申报。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b/>
          <w:bCs/>
          <w:color w:val="333333"/>
          <w:kern w:val="0"/>
          <w:sz w:val="27"/>
        </w:rPr>
        <w:t>一、申报资格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lastRenderedPageBreak/>
        <w:t>1．具有独立法人资格的高等院校、科研机构、企事业单位和社会团体等，并具有完成课题必备的人才条件和物质条件。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2．通过全国学会和省级科协申报的，同等条件下优先考虑。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3． 课题负责人应当在相关研究领域具有较高的学术造诣。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4.</w:t>
      </w:r>
      <w:r w:rsidRPr="00465F68">
        <w:rPr>
          <w:rFonts w:ascii="宋体" w:eastAsia="宋体" w:hAnsi="宋体" w:cs="宋体" w:hint="eastAsia"/>
          <w:color w:val="333333"/>
          <w:kern w:val="0"/>
          <w:sz w:val="27"/>
        </w:rPr>
        <w:t> </w:t>
      </w: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为确保集中精力开展研究，每位项目负责人只能申报一个项目。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5．不接受个人直接申报。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b/>
          <w:bCs/>
          <w:color w:val="333333"/>
          <w:kern w:val="0"/>
          <w:sz w:val="27"/>
        </w:rPr>
        <w:t>二、申报要求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1．申报题目根据《中国科协创新战略研究院第四批科研项目选题目录》确定，原则上不得自行变更题目。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2．项目组须认真填写《项目申报书》（附件2）。项目申请单位须对《项目申报书》内容进行审查，填写审核意见，加盖单位公章，法定代表人签字。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3．《项目申报书》一式7份（含原件至少1份）寄至中国科协创新战略研究院科研外事处，同时报送电子版，电子版命名方式：选题序号+项目名称+申报单位+负责人+资助经费。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4．申报截止日期为2019年10月8日，以邮戳为准，逾期不予受理。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5．科研项目管理费严格按国家科技经费管理规定执行。项目申报单位未明确承诺将严格执行此规定者，将作无效申报处理。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lastRenderedPageBreak/>
        <w:t>6.</w:t>
      </w:r>
      <w:r w:rsidRPr="00465F68">
        <w:rPr>
          <w:rFonts w:ascii="宋体" w:eastAsia="宋体" w:hAnsi="宋体" w:cs="宋体" w:hint="eastAsia"/>
          <w:color w:val="333333"/>
          <w:kern w:val="0"/>
          <w:sz w:val="27"/>
        </w:rPr>
        <w:t> </w:t>
      </w: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项目研究所有的知识产权归甲方所有，未经甲方许可，乙方不得发表与项目研究相关的成果（著作、论文、研究报告等）。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b/>
          <w:bCs/>
          <w:color w:val="333333"/>
          <w:kern w:val="0"/>
          <w:sz w:val="27"/>
        </w:rPr>
        <w:t>三、资料下载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有关选题目录、项目申报书等的电子版，请登录中国科协创新战略研究院网站（http://www.cnais.org.cn）“通知”栏下载。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b/>
          <w:bCs/>
          <w:color w:val="333333"/>
          <w:kern w:val="0"/>
          <w:sz w:val="27"/>
        </w:rPr>
        <w:t>四、联系方式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联 系 人：崔艳 王寅秋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联系电话：010-68781722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电子信箱： kywsc@cnais.org.cn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通信地址：北京市海淀区玉渊潭南路3号院8号楼309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邮政编码：100038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附件：</w:t>
      </w:r>
      <w:r>
        <w:rPr>
          <w:rFonts w:ascii="仿宋" w:eastAsia="仿宋" w:hAnsi="仿宋" w:cs="宋体"/>
          <w:noProof/>
          <w:color w:val="333333"/>
          <w:kern w:val="0"/>
          <w:sz w:val="23"/>
          <w:szCs w:val="23"/>
        </w:rPr>
        <w:drawing>
          <wp:inline distT="0" distB="0" distL="0" distR="0">
            <wp:extent cx="152400" cy="152400"/>
            <wp:effectExtent l="19050" t="0" r="0" b="0"/>
            <wp:docPr id="1" name="图片 1" descr="https://www.cnais.org.cn/include/ueditor/dialogs/attachment/fileType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cnais.org.cn/include/ueditor/dialogs/attachment/fileTypeImages/icon_doc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7" w:history="1">
        <w:r w:rsidRPr="00465F68">
          <w:rPr>
            <w:rFonts w:ascii="仿宋" w:eastAsia="仿宋" w:hAnsi="仿宋" w:cs="宋体" w:hint="eastAsia"/>
            <w:color w:val="0000FF"/>
            <w:kern w:val="0"/>
            <w:sz w:val="27"/>
          </w:rPr>
          <w:t>1．</w:t>
        </w:r>
        <w:r w:rsidRPr="00465F68">
          <w:rPr>
            <w:rFonts w:ascii="仿宋" w:eastAsia="仿宋" w:hAnsi="仿宋" w:cs="宋体" w:hint="eastAsia"/>
            <w:color w:val="0000FF"/>
            <w:spacing w:val="-15"/>
            <w:kern w:val="0"/>
            <w:sz w:val="27"/>
          </w:rPr>
          <w:t>中国科协创新战略研究院第四批科研项目选题目录</w:t>
        </w:r>
        <w:r w:rsidRPr="00465F68">
          <w:rPr>
            <w:rFonts w:ascii="仿宋" w:eastAsia="仿宋" w:hAnsi="仿宋" w:cs="宋体" w:hint="eastAsia"/>
            <w:color w:val="0000FF"/>
            <w:kern w:val="0"/>
            <w:sz w:val="27"/>
          </w:rPr>
          <w:t>.docx</w:t>
        </w:r>
      </w:hyperlink>
    </w:p>
    <w:p w:rsidR="00465F68" w:rsidRPr="00465F68" w:rsidRDefault="00465F68" w:rsidP="00465F68">
      <w:pPr>
        <w:widowControl/>
        <w:shd w:val="clear" w:color="auto" w:fill="FFFFFF"/>
        <w:spacing w:line="720" w:lineRule="atLeast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</w:t>
      </w:r>
      <w:r w:rsidRPr="00465F68">
        <w:rPr>
          <w:rFonts w:ascii="仿宋" w:eastAsia="仿宋" w:hAnsi="仿宋" w:cs="仿宋" w:hint="eastAsia"/>
          <w:color w:val="333333"/>
          <w:kern w:val="0"/>
          <w:sz w:val="27"/>
          <w:szCs w:val="27"/>
        </w:rPr>
        <w:t xml:space="preserve"> </w:t>
      </w:r>
      <w:r w:rsidRPr="00465F68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</w:t>
      </w:r>
      <w:r w:rsidRPr="00465F68">
        <w:rPr>
          <w:rFonts w:ascii="仿宋" w:eastAsia="仿宋" w:hAnsi="仿宋" w:cs="仿宋" w:hint="eastAsia"/>
          <w:color w:val="333333"/>
          <w:kern w:val="0"/>
          <w:sz w:val="27"/>
          <w:szCs w:val="27"/>
        </w:rPr>
        <w:t xml:space="preserve"> </w:t>
      </w:r>
      <w:r w:rsidRPr="00465F68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</w:t>
      </w:r>
      <w:r w:rsidRPr="00465F68">
        <w:rPr>
          <w:rFonts w:ascii="仿宋" w:eastAsia="仿宋" w:hAnsi="仿宋" w:cs="仿宋" w:hint="eastAsia"/>
          <w:color w:val="333333"/>
          <w:kern w:val="0"/>
          <w:sz w:val="27"/>
          <w:szCs w:val="27"/>
        </w:rPr>
        <w:t xml:space="preserve"> </w:t>
      </w:r>
      <w:r w:rsidRPr="00465F68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 </w:t>
      </w:r>
      <w:r w:rsidRPr="00465F68">
        <w:rPr>
          <w:rFonts w:ascii="宋体" w:eastAsia="宋体" w:hAnsi="宋体" w:cs="宋体" w:hint="eastAsia"/>
          <w:color w:val="333333"/>
          <w:kern w:val="0"/>
          <w:sz w:val="27"/>
        </w:rPr>
        <w:t> </w:t>
      </w:r>
      <w:r>
        <w:rPr>
          <w:rFonts w:ascii="仿宋" w:eastAsia="仿宋" w:hAnsi="仿宋" w:cs="宋体"/>
          <w:noProof/>
          <w:color w:val="333333"/>
          <w:kern w:val="0"/>
          <w:sz w:val="23"/>
          <w:szCs w:val="23"/>
        </w:rPr>
        <w:drawing>
          <wp:inline distT="0" distB="0" distL="0" distR="0">
            <wp:extent cx="152400" cy="152400"/>
            <wp:effectExtent l="19050" t="0" r="0" b="0"/>
            <wp:docPr id="2" name="图片 2" descr="https://www.cnais.org.cn/include/ueditor/dialogs/attachment/fileType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cnais.org.cn/include/ueditor/dialogs/attachment/fileTypeImages/icon_doc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8" w:history="1">
        <w:r w:rsidRPr="00465F68">
          <w:rPr>
            <w:rFonts w:ascii="仿宋" w:eastAsia="仿宋" w:hAnsi="仿宋" w:cs="宋体" w:hint="eastAsia"/>
            <w:color w:val="0000FF"/>
            <w:kern w:val="0"/>
            <w:sz w:val="27"/>
          </w:rPr>
          <w:t>2．中国科协创新战略研究院项目申报书.doc</w:t>
        </w:r>
      </w:hyperlink>
    </w:p>
    <w:p w:rsidR="00465F68" w:rsidRPr="00465F68" w:rsidRDefault="00465F68" w:rsidP="00465F68">
      <w:pPr>
        <w:widowControl/>
        <w:shd w:val="clear" w:color="auto" w:fill="FFFFFF"/>
        <w:spacing w:line="720" w:lineRule="atLeast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</w:p>
    <w:p w:rsidR="00465F68" w:rsidRPr="00465F68" w:rsidRDefault="00465F68" w:rsidP="00465F68">
      <w:pPr>
        <w:widowControl/>
        <w:shd w:val="clear" w:color="auto" w:fill="FFFFFF"/>
        <w:spacing w:line="585" w:lineRule="atLeast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</w:p>
    <w:p w:rsidR="00465F68" w:rsidRPr="00465F68" w:rsidRDefault="00465F68" w:rsidP="00465F68">
      <w:pPr>
        <w:widowControl/>
        <w:shd w:val="clear" w:color="auto" w:fill="FFFFFF"/>
        <w:spacing w:line="720" w:lineRule="atLeast"/>
        <w:ind w:firstLine="4155"/>
        <w:jc w:val="righ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中国科协创新战略研究院</w:t>
      </w:r>
    </w:p>
    <w:p w:rsidR="00465F68" w:rsidRPr="00465F68" w:rsidRDefault="00465F68" w:rsidP="00465F68">
      <w:pPr>
        <w:widowControl/>
        <w:shd w:val="clear" w:color="auto" w:fill="FFFFFF"/>
        <w:spacing w:line="720" w:lineRule="atLeast"/>
        <w:jc w:val="righ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465F68">
        <w:rPr>
          <w:rFonts w:ascii="仿宋" w:eastAsia="仿宋" w:hAnsi="仿宋" w:cs="宋体" w:hint="eastAsia"/>
          <w:color w:val="333333"/>
          <w:kern w:val="0"/>
          <w:sz w:val="27"/>
          <w:szCs w:val="27"/>
        </w:rPr>
        <w:t>2019年9月24日</w:t>
      </w:r>
    </w:p>
    <w:p w:rsidR="000529B0" w:rsidRPr="00465F68" w:rsidRDefault="000529B0" w:rsidP="00465F68"/>
    <w:sectPr w:rsidR="000529B0" w:rsidRPr="00465F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9B0" w:rsidRDefault="000529B0" w:rsidP="00465F68">
      <w:r>
        <w:separator/>
      </w:r>
    </w:p>
  </w:endnote>
  <w:endnote w:type="continuationSeparator" w:id="1">
    <w:p w:rsidR="000529B0" w:rsidRDefault="000529B0" w:rsidP="00465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9B0" w:rsidRDefault="000529B0" w:rsidP="00465F68">
      <w:r>
        <w:separator/>
      </w:r>
    </w:p>
  </w:footnote>
  <w:footnote w:type="continuationSeparator" w:id="1">
    <w:p w:rsidR="000529B0" w:rsidRDefault="000529B0" w:rsidP="00465F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5F68"/>
    <w:rsid w:val="000529B0"/>
    <w:rsid w:val="00465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5F6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5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5F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5F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5F6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65F6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465F68"/>
  </w:style>
  <w:style w:type="character" w:customStyle="1" w:styleId="time">
    <w:name w:val="time"/>
    <w:basedOn w:val="a0"/>
    <w:rsid w:val="00465F68"/>
  </w:style>
  <w:style w:type="paragraph" w:styleId="a5">
    <w:name w:val="Normal (Web)"/>
    <w:basedOn w:val="a"/>
    <w:uiPriority w:val="99"/>
    <w:semiHidden/>
    <w:unhideWhenUsed/>
    <w:rsid w:val="00465F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l">
    <w:name w:val="f_l"/>
    <w:basedOn w:val="a0"/>
    <w:rsid w:val="00465F68"/>
  </w:style>
  <w:style w:type="character" w:styleId="a6">
    <w:name w:val="Hyperlink"/>
    <w:basedOn w:val="a0"/>
    <w:uiPriority w:val="99"/>
    <w:semiHidden/>
    <w:unhideWhenUsed/>
    <w:rsid w:val="00465F68"/>
    <w:rPr>
      <w:color w:val="0000FF"/>
      <w:u w:val="single"/>
    </w:rPr>
  </w:style>
  <w:style w:type="character" w:styleId="a7">
    <w:name w:val="Strong"/>
    <w:basedOn w:val="a0"/>
    <w:uiPriority w:val="22"/>
    <w:qFormat/>
    <w:rsid w:val="00465F68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465F68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65F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799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4F72AB"/>
            <w:right w:val="none" w:sz="0" w:space="0" w:color="auto"/>
          </w:divBdr>
          <w:divsChild>
            <w:div w:id="33033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5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10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5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3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nais.org.cn/uploads/file/20190924/15692884978380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nais.org.cn/uploads/file/20190924/15692884707791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Deer</dc:creator>
  <cp:keywords/>
  <dc:description/>
  <cp:lastModifiedBy>Deer</cp:lastModifiedBy>
  <cp:revision>3</cp:revision>
  <dcterms:created xsi:type="dcterms:W3CDTF">2019-09-26T04:08:00Z</dcterms:created>
  <dcterms:modified xsi:type="dcterms:W3CDTF">2019-09-26T04:13:00Z</dcterms:modified>
</cp:coreProperties>
</file>