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D98" w:rsidRPr="00521901" w:rsidRDefault="00873209" w:rsidP="00521901">
      <w:pPr>
        <w:widowControl/>
        <w:spacing w:line="420" w:lineRule="atLeast"/>
        <w:jc w:val="left"/>
        <w:textAlignment w:val="baseline"/>
        <w:rPr>
          <w:rFonts w:ascii="宋体" w:eastAsia="宋体" w:hAnsi="宋体" w:cs="宋体"/>
          <w:color w:val="333333"/>
          <w:kern w:val="0"/>
          <w:szCs w:val="21"/>
        </w:rPr>
      </w:pPr>
      <w:bookmarkStart w:id="0" w:name="OLE_LINK1"/>
      <w:r w:rsidRPr="00521901">
        <w:rPr>
          <w:rFonts w:ascii="宋体" w:eastAsia="宋体" w:hAnsi="宋体" w:cs="宋体" w:hint="eastAsia"/>
          <w:color w:val="333333"/>
          <w:kern w:val="0"/>
          <w:szCs w:val="21"/>
        </w:rPr>
        <w:t>各有关部门、学院、研究机构：</w:t>
      </w:r>
    </w:p>
    <w:p w:rsidR="00162D98" w:rsidRPr="00521901" w:rsidRDefault="00162D98" w:rsidP="00521901">
      <w:pPr>
        <w:widowControl/>
        <w:spacing w:line="420" w:lineRule="atLeast"/>
        <w:ind w:firstLine="555"/>
        <w:jc w:val="left"/>
        <w:textAlignment w:val="baseline"/>
        <w:rPr>
          <w:rFonts w:ascii="微软雅黑" w:eastAsia="微软雅黑" w:hAnsi="微软雅黑" w:cs="宋体"/>
          <w:color w:val="333333"/>
          <w:kern w:val="0"/>
          <w:szCs w:val="21"/>
        </w:rPr>
      </w:pPr>
      <w:r w:rsidRPr="00521901">
        <w:rPr>
          <w:rFonts w:ascii="宋体" w:eastAsia="宋体" w:hAnsi="宋体" w:cs="宋体" w:hint="eastAsia"/>
          <w:color w:val="333333"/>
          <w:kern w:val="0"/>
          <w:szCs w:val="21"/>
        </w:rPr>
        <w:t>根据全国社科工作办</w:t>
      </w:r>
      <w:r w:rsidR="00521901" w:rsidRPr="00521901">
        <w:rPr>
          <w:rFonts w:ascii="宋体" w:eastAsia="宋体" w:hAnsi="宋体" w:cs="宋体" w:hint="eastAsia"/>
          <w:color w:val="333333"/>
          <w:kern w:val="0"/>
          <w:szCs w:val="21"/>
        </w:rPr>
        <w:t>、省哲社规划办</w:t>
      </w:r>
      <w:r w:rsidRPr="00521901">
        <w:rPr>
          <w:rFonts w:ascii="宋体" w:eastAsia="宋体" w:hAnsi="宋体" w:cs="宋体" w:hint="eastAsia"/>
          <w:color w:val="333333"/>
          <w:kern w:val="0"/>
          <w:szCs w:val="21"/>
        </w:rPr>
        <w:t>的要求，即日起启动成果文库申报工作，</w:t>
      </w:r>
      <w:r w:rsidR="00873209" w:rsidRPr="00521901">
        <w:rPr>
          <w:rFonts w:ascii="微软雅黑" w:eastAsia="微软雅黑" w:hAnsi="微软雅黑" w:cs="宋体"/>
          <w:color w:val="333333"/>
          <w:kern w:val="0"/>
          <w:szCs w:val="21"/>
        </w:rPr>
        <w:t xml:space="preserve"> </w:t>
      </w:r>
      <w:r w:rsidR="00521901" w:rsidRPr="00521901">
        <w:rPr>
          <w:rFonts w:ascii="宋体" w:eastAsia="宋体" w:hAnsi="宋体" w:cs="宋体" w:hint="eastAsia"/>
          <w:color w:val="333333"/>
          <w:kern w:val="0"/>
          <w:szCs w:val="21"/>
        </w:rPr>
        <w:t>请各单位充分了解本单位高质量书稿储备情况，</w:t>
      </w:r>
      <w:r w:rsidRPr="00521901">
        <w:rPr>
          <w:rFonts w:ascii="宋体" w:eastAsia="宋体" w:hAnsi="宋体" w:cs="宋体" w:hint="eastAsia"/>
          <w:color w:val="333333"/>
          <w:kern w:val="0"/>
          <w:szCs w:val="21"/>
        </w:rPr>
        <w:t>并根据国家哲学社会科学成果文库的入选导向，有重点地组织申报，为作者完善书稿和申报提供便利和协助。</w:t>
      </w:r>
    </w:p>
    <w:p w:rsidR="00162D98" w:rsidRPr="00521901" w:rsidRDefault="00162D98" w:rsidP="00521901">
      <w:pPr>
        <w:widowControl/>
        <w:spacing w:line="420" w:lineRule="atLeast"/>
        <w:ind w:firstLine="555"/>
        <w:jc w:val="left"/>
        <w:textAlignment w:val="baseline"/>
        <w:rPr>
          <w:rFonts w:ascii="微软雅黑" w:eastAsia="微软雅黑" w:hAnsi="微软雅黑" w:cs="宋体"/>
          <w:color w:val="333333"/>
          <w:kern w:val="0"/>
          <w:szCs w:val="21"/>
        </w:rPr>
      </w:pPr>
      <w:r w:rsidRPr="00521901">
        <w:rPr>
          <w:rFonts w:ascii="宋体" w:eastAsia="宋体" w:hAnsi="宋体" w:cs="宋体" w:hint="eastAsia"/>
          <w:color w:val="333333"/>
          <w:kern w:val="0"/>
          <w:szCs w:val="21"/>
        </w:rPr>
        <w:t>在申报截止日期前，申报者可参照此前审阅者提出的意见进一步完善书稿；如未经同行评议，建议请权威专家审议并加以完善。同时，务必注意所有申报都需要经过有关指定出版社书面推荐。</w:t>
      </w:r>
    </w:p>
    <w:p w:rsidR="00873209" w:rsidRPr="00521901" w:rsidRDefault="00162D98" w:rsidP="00521901">
      <w:pPr>
        <w:widowControl/>
        <w:spacing w:line="420" w:lineRule="atLeast"/>
        <w:ind w:firstLine="555"/>
        <w:jc w:val="left"/>
        <w:textAlignment w:val="baseline"/>
        <w:rPr>
          <w:rFonts w:ascii="宋体" w:eastAsia="宋体" w:hAnsi="宋体" w:cs="宋体" w:hint="eastAsia"/>
          <w:b/>
          <w:bCs/>
          <w:color w:val="333333"/>
          <w:kern w:val="0"/>
          <w:szCs w:val="21"/>
        </w:rPr>
      </w:pPr>
      <w:r w:rsidRPr="00521901">
        <w:rPr>
          <w:rFonts w:ascii="宋体" w:eastAsia="宋体" w:hAnsi="宋体" w:cs="宋体" w:hint="eastAsia"/>
          <w:b/>
          <w:bCs/>
          <w:color w:val="333333"/>
          <w:kern w:val="0"/>
          <w:szCs w:val="21"/>
        </w:rPr>
        <w:t>材料及时间要求：</w:t>
      </w:r>
    </w:p>
    <w:p w:rsidR="00873209" w:rsidRPr="00521901" w:rsidRDefault="00873209" w:rsidP="00521901">
      <w:pPr>
        <w:widowControl/>
        <w:spacing w:line="420" w:lineRule="atLeast"/>
        <w:ind w:firstLine="555"/>
        <w:jc w:val="left"/>
        <w:textAlignment w:val="baseline"/>
        <w:rPr>
          <w:rFonts w:ascii="宋体" w:eastAsia="宋体" w:hAnsi="宋体" w:cs="宋体" w:hint="eastAsia"/>
          <w:kern w:val="0"/>
          <w:szCs w:val="21"/>
        </w:rPr>
      </w:pPr>
      <w:r w:rsidRPr="00521901">
        <w:rPr>
          <w:rFonts w:ascii="宋体" w:eastAsia="宋体" w:hAnsi="宋体" w:cs="宋体" w:hint="eastAsia"/>
          <w:bCs/>
          <w:kern w:val="0"/>
          <w:szCs w:val="21"/>
        </w:rPr>
        <w:t>1.</w:t>
      </w:r>
      <w:r w:rsidRPr="00521901">
        <w:rPr>
          <w:rFonts w:ascii="宋体" w:eastAsia="宋体" w:hAnsi="宋体" w:cs="宋体" w:hint="eastAsia"/>
          <w:kern w:val="0"/>
          <w:szCs w:val="21"/>
        </w:rPr>
        <w:t>申请书一式2+1份（其中一份由省社科联规划办存档）， A3</w:t>
      </w:r>
      <w:r w:rsidRPr="00521901">
        <w:rPr>
          <w:rFonts w:ascii="宋体" w:eastAsia="宋体" w:hAnsi="宋体" w:cs="宋体" w:hint="eastAsia"/>
          <w:color w:val="333333"/>
          <w:kern w:val="0"/>
          <w:szCs w:val="21"/>
        </w:rPr>
        <w:t>纸双面打印，中缝装订，填写好推荐意见。成果打印稿5套，A4纸双面印制、左侧装订成册。成果概要一式5份，包括著作名称（须附英文译文）和目录、5000-10000字的成果内容介绍、主要参考文献，A3纸双面打印、中缝装订。成果内容介绍具体包括研究目的、意义及方法（略写）、主要内容和</w:t>
      </w:r>
      <w:r w:rsidRPr="00521901">
        <w:rPr>
          <w:rFonts w:ascii="宋体" w:eastAsia="宋体" w:hAnsi="宋体" w:cs="宋体" w:hint="eastAsia"/>
          <w:kern w:val="0"/>
          <w:szCs w:val="21"/>
        </w:rPr>
        <w:t xml:space="preserve">重要观点（详写）、学术创新、应用价值及社会影响和效益（略写）。成果书稿和概要不得直接或间接透露申请人姓名和单位等个人信息及相关背景材料，否则将取消申报资格。 </w:t>
      </w:r>
    </w:p>
    <w:p w:rsidR="00873209" w:rsidRPr="00521901" w:rsidRDefault="00873209" w:rsidP="00521901">
      <w:pPr>
        <w:widowControl/>
        <w:spacing w:line="420" w:lineRule="atLeast"/>
        <w:ind w:firstLine="555"/>
        <w:jc w:val="left"/>
        <w:textAlignment w:val="baseline"/>
        <w:rPr>
          <w:rFonts w:ascii="宋体" w:eastAsia="宋体" w:hAnsi="宋体" w:cs="宋体" w:hint="eastAsia"/>
          <w:color w:val="333333"/>
          <w:kern w:val="0"/>
          <w:szCs w:val="21"/>
        </w:rPr>
      </w:pPr>
      <w:r w:rsidRPr="00521901">
        <w:rPr>
          <w:rFonts w:ascii="宋体" w:eastAsia="宋体" w:hAnsi="宋体" w:cs="宋体" w:hint="eastAsia"/>
          <w:color w:val="333333"/>
          <w:kern w:val="0"/>
          <w:szCs w:val="21"/>
        </w:rPr>
        <w:t xml:space="preserve">2.附件材料。以博士学位论文（博士后出站报告）为基础申报的，须提交论文（报告）原文，并附详细修改说明；以往年申请成果文库未入选成果申报的，须附详细修改说明；以受各级各类项目资助成果申报的，须提交结项证明，其中包括资助类别、项目号、结项等级等关键信息。 </w:t>
      </w:r>
    </w:p>
    <w:p w:rsidR="00873209" w:rsidRPr="00521901" w:rsidRDefault="00873209" w:rsidP="00521901">
      <w:pPr>
        <w:widowControl/>
        <w:spacing w:line="420" w:lineRule="atLeast"/>
        <w:ind w:firstLine="555"/>
        <w:jc w:val="left"/>
        <w:textAlignment w:val="baseline"/>
        <w:rPr>
          <w:rFonts w:ascii="宋体" w:eastAsia="宋体" w:hAnsi="宋体" w:cs="宋体" w:hint="eastAsia"/>
          <w:color w:val="333333"/>
          <w:kern w:val="0"/>
          <w:szCs w:val="21"/>
        </w:rPr>
      </w:pPr>
      <w:r w:rsidRPr="00521901">
        <w:rPr>
          <w:rFonts w:ascii="宋体" w:eastAsia="宋体" w:hAnsi="宋体" w:cs="宋体" w:hint="eastAsia"/>
          <w:color w:val="333333"/>
          <w:kern w:val="0"/>
          <w:szCs w:val="21"/>
        </w:rPr>
        <w:t>3.电子材料（可不必刻光盘）。须包含申请书、书稿、概要、附件等所有申报数据，并标明申请人姓名、单位及学科分类。</w:t>
      </w:r>
    </w:p>
    <w:p w:rsidR="00214CDD" w:rsidRPr="00521901" w:rsidRDefault="00214CDD" w:rsidP="00521901">
      <w:pPr>
        <w:pStyle w:val="a5"/>
        <w:spacing w:before="0" w:beforeAutospacing="0" w:after="0" w:afterAutospacing="0" w:line="600" w:lineRule="atLeast"/>
        <w:rPr>
          <w:color w:val="333333"/>
          <w:sz w:val="21"/>
          <w:szCs w:val="21"/>
        </w:rPr>
      </w:pPr>
      <w:r w:rsidRPr="00521901">
        <w:rPr>
          <w:rFonts w:hint="eastAsia"/>
          <w:color w:val="333333"/>
          <w:sz w:val="21"/>
          <w:szCs w:val="21"/>
        </w:rPr>
        <w:t xml:space="preserve">    </w:t>
      </w:r>
      <w:r w:rsidR="00873209" w:rsidRPr="00521901">
        <w:rPr>
          <w:rFonts w:hint="eastAsia"/>
          <w:color w:val="333333"/>
          <w:sz w:val="21"/>
          <w:szCs w:val="21"/>
        </w:rPr>
        <w:t>4.</w:t>
      </w:r>
      <w:r w:rsidRPr="00521901">
        <w:rPr>
          <w:rFonts w:hint="eastAsia"/>
          <w:color w:val="333333"/>
          <w:sz w:val="21"/>
          <w:szCs w:val="21"/>
        </w:rPr>
        <w:t xml:space="preserve"> 申报时间截止10月23日(周三)。</w:t>
      </w:r>
    </w:p>
    <w:p w:rsidR="00214CDD" w:rsidRPr="00521901" w:rsidRDefault="00214CDD" w:rsidP="00521901">
      <w:pPr>
        <w:pStyle w:val="a5"/>
        <w:spacing w:before="0" w:beforeAutospacing="0" w:after="0" w:afterAutospacing="0" w:line="600" w:lineRule="atLeast"/>
        <w:ind w:firstLine="645"/>
        <w:rPr>
          <w:color w:val="333333"/>
          <w:sz w:val="21"/>
          <w:szCs w:val="21"/>
        </w:rPr>
      </w:pPr>
      <w:r w:rsidRPr="00521901">
        <w:rPr>
          <w:rFonts w:hint="eastAsia"/>
          <w:color w:val="333333"/>
          <w:sz w:val="21"/>
          <w:szCs w:val="21"/>
        </w:rPr>
        <w:t>联系人：许梦倩</w:t>
      </w:r>
      <w:r w:rsidRPr="00521901">
        <w:rPr>
          <w:color w:val="333333"/>
          <w:sz w:val="21"/>
          <w:szCs w:val="21"/>
        </w:rPr>
        <w:t>  86873867   </w:t>
      </w:r>
    </w:p>
    <w:p w:rsidR="00214CDD" w:rsidRPr="00521901" w:rsidRDefault="00214CDD" w:rsidP="00521901">
      <w:pPr>
        <w:pStyle w:val="a5"/>
        <w:spacing w:before="0" w:beforeAutospacing="0" w:after="0" w:afterAutospacing="0" w:line="600" w:lineRule="atLeast"/>
        <w:ind w:firstLine="645"/>
        <w:rPr>
          <w:color w:val="333333"/>
          <w:sz w:val="21"/>
          <w:szCs w:val="21"/>
        </w:rPr>
      </w:pPr>
      <w:r w:rsidRPr="00521901">
        <w:rPr>
          <w:rFonts w:hint="eastAsia"/>
          <w:color w:val="333333"/>
          <w:sz w:val="21"/>
          <w:szCs w:val="21"/>
        </w:rPr>
        <w:t>电子邮箱：</w:t>
      </w:r>
      <w:r w:rsidRPr="00521901">
        <w:rPr>
          <w:color w:val="333333"/>
          <w:sz w:val="21"/>
          <w:szCs w:val="21"/>
        </w:rPr>
        <w:t>hdskl@hdu.edu.cn</w:t>
      </w:r>
    </w:p>
    <w:p w:rsidR="00162D98" w:rsidRPr="00521901" w:rsidRDefault="00162D98" w:rsidP="00521901">
      <w:pPr>
        <w:widowControl/>
        <w:spacing w:line="420" w:lineRule="atLeast"/>
        <w:ind w:firstLine="555"/>
        <w:jc w:val="left"/>
        <w:textAlignment w:val="baseline"/>
        <w:rPr>
          <w:rFonts w:ascii="宋体" w:eastAsia="宋体" w:hAnsi="宋体" w:cs="宋体"/>
          <w:color w:val="333333"/>
          <w:kern w:val="0"/>
          <w:szCs w:val="21"/>
        </w:rPr>
      </w:pPr>
      <w:r w:rsidRPr="00521901">
        <w:rPr>
          <w:rFonts w:ascii="宋体" w:eastAsia="宋体" w:hAnsi="宋体" w:cs="宋体" w:hint="eastAsia"/>
          <w:color w:val="333333"/>
          <w:kern w:val="0"/>
          <w:szCs w:val="21"/>
        </w:rPr>
        <w:t> </w:t>
      </w:r>
    </w:p>
    <w:p w:rsidR="00162D98" w:rsidRPr="00521901" w:rsidRDefault="00162D98" w:rsidP="00521901">
      <w:pPr>
        <w:widowControl/>
        <w:spacing w:line="420" w:lineRule="atLeast"/>
        <w:ind w:firstLine="555"/>
        <w:jc w:val="left"/>
        <w:textAlignment w:val="baseline"/>
        <w:rPr>
          <w:rFonts w:ascii="微软雅黑" w:eastAsia="微软雅黑" w:hAnsi="微软雅黑" w:cs="宋体"/>
          <w:color w:val="333333"/>
          <w:kern w:val="0"/>
          <w:szCs w:val="21"/>
        </w:rPr>
      </w:pPr>
      <w:r w:rsidRPr="00521901">
        <w:rPr>
          <w:rFonts w:ascii="宋体" w:eastAsia="宋体" w:hAnsi="宋体" w:cs="宋体" w:hint="eastAsia"/>
          <w:color w:val="333333"/>
          <w:kern w:val="0"/>
          <w:szCs w:val="21"/>
        </w:rPr>
        <w:t> </w:t>
      </w:r>
    </w:p>
    <w:p w:rsidR="00162D98" w:rsidRPr="00521901" w:rsidRDefault="00214CDD" w:rsidP="00521901">
      <w:pPr>
        <w:widowControl/>
        <w:spacing w:line="420" w:lineRule="atLeast"/>
        <w:ind w:left="2310" w:firstLine="420"/>
        <w:jc w:val="center"/>
        <w:textAlignment w:val="baseline"/>
        <w:rPr>
          <w:rFonts w:ascii="微软雅黑" w:eastAsia="微软雅黑" w:hAnsi="微软雅黑" w:cs="宋体"/>
          <w:color w:val="333333"/>
          <w:kern w:val="0"/>
          <w:szCs w:val="21"/>
        </w:rPr>
      </w:pPr>
      <w:r w:rsidRPr="00521901">
        <w:rPr>
          <w:rFonts w:ascii="宋体" w:eastAsia="宋体" w:hAnsi="宋体" w:cs="宋体" w:hint="eastAsia"/>
          <w:color w:val="333333"/>
          <w:kern w:val="0"/>
          <w:szCs w:val="21"/>
        </w:rPr>
        <w:t>人文社科处</w:t>
      </w:r>
    </w:p>
    <w:p w:rsidR="00162D98" w:rsidRPr="00521901" w:rsidRDefault="00162D98" w:rsidP="00521901">
      <w:pPr>
        <w:widowControl/>
        <w:spacing w:line="420" w:lineRule="atLeast"/>
        <w:ind w:left="2310" w:firstLine="420"/>
        <w:jc w:val="center"/>
        <w:textAlignment w:val="baseline"/>
        <w:rPr>
          <w:rFonts w:ascii="微软雅黑" w:eastAsia="微软雅黑" w:hAnsi="微软雅黑" w:cs="宋体"/>
          <w:color w:val="333333"/>
          <w:kern w:val="0"/>
          <w:szCs w:val="21"/>
        </w:rPr>
      </w:pPr>
      <w:r w:rsidRPr="00521901">
        <w:rPr>
          <w:rFonts w:ascii="宋体" w:eastAsia="宋体" w:hAnsi="宋体" w:cs="宋体" w:hint="eastAsia"/>
          <w:color w:val="333333"/>
          <w:kern w:val="0"/>
          <w:szCs w:val="21"/>
        </w:rPr>
        <w:t>2019年9月2</w:t>
      </w:r>
      <w:r w:rsidR="00214CDD" w:rsidRPr="00521901">
        <w:rPr>
          <w:rFonts w:ascii="宋体" w:eastAsia="宋体" w:hAnsi="宋体" w:cs="宋体" w:hint="eastAsia"/>
          <w:color w:val="333333"/>
          <w:kern w:val="0"/>
          <w:szCs w:val="21"/>
        </w:rPr>
        <w:t>6</w:t>
      </w:r>
      <w:r w:rsidRPr="00521901">
        <w:rPr>
          <w:rFonts w:ascii="宋体" w:eastAsia="宋体" w:hAnsi="宋体" w:cs="宋体" w:hint="eastAsia"/>
          <w:color w:val="333333"/>
          <w:kern w:val="0"/>
          <w:szCs w:val="21"/>
        </w:rPr>
        <w:t>日</w:t>
      </w:r>
    </w:p>
    <w:bookmarkEnd w:id="0"/>
    <w:p w:rsidR="002E1761" w:rsidRDefault="002E1761" w:rsidP="00521901">
      <w:pPr>
        <w:rPr>
          <w:rFonts w:hint="eastAsia"/>
        </w:rPr>
      </w:pPr>
    </w:p>
    <w:p w:rsidR="00521901" w:rsidRDefault="00521901" w:rsidP="00521901">
      <w:pPr>
        <w:rPr>
          <w:rFonts w:hint="eastAsia"/>
        </w:rPr>
      </w:pPr>
    </w:p>
    <w:p w:rsidR="00521901" w:rsidRPr="00521901" w:rsidRDefault="00521901" w:rsidP="00521901">
      <w:pPr>
        <w:rPr>
          <w:rFonts w:hint="eastAsia"/>
        </w:rPr>
      </w:pPr>
    </w:p>
    <w:p w:rsidR="00521901" w:rsidRPr="00521901" w:rsidRDefault="00521901" w:rsidP="00521901">
      <w:pPr>
        <w:rPr>
          <w:rFonts w:hint="eastAsia"/>
        </w:rPr>
      </w:pPr>
    </w:p>
    <w:p w:rsidR="00521901" w:rsidRPr="00521901" w:rsidRDefault="00521901" w:rsidP="00521901">
      <w:pPr>
        <w:pStyle w:val="1"/>
        <w:spacing w:before="0" w:beforeAutospacing="0" w:after="0" w:afterAutospacing="0" w:line="450" w:lineRule="atLeast"/>
        <w:jc w:val="center"/>
        <w:rPr>
          <w:color w:val="3A3A3A"/>
          <w:sz w:val="36"/>
          <w:szCs w:val="36"/>
        </w:rPr>
      </w:pPr>
      <w:r w:rsidRPr="00521901">
        <w:rPr>
          <w:rFonts w:hint="eastAsia"/>
          <w:color w:val="3A3A3A"/>
          <w:sz w:val="36"/>
          <w:szCs w:val="36"/>
        </w:rPr>
        <w:lastRenderedPageBreak/>
        <w:t>2019年度国家哲学社会科学成果文库申报公告</w:t>
      </w:r>
    </w:p>
    <w:p w:rsidR="00521901" w:rsidRDefault="00521901" w:rsidP="00521901">
      <w:pPr>
        <w:pStyle w:val="a5"/>
        <w:spacing w:before="0" w:beforeAutospacing="0" w:after="0" w:afterAutospacing="0" w:line="378" w:lineRule="atLeast"/>
        <w:ind w:firstLine="480"/>
        <w:rPr>
          <w:rFonts w:hint="eastAsia"/>
          <w:color w:val="000000"/>
          <w:sz w:val="21"/>
          <w:szCs w:val="21"/>
        </w:rPr>
      </w:pP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经全国哲学社会科学工作领导小组批准，2019年度国家哲学社会科学成果文库（以下简称成果文库）从9月20日开始申报，至10月30日截止。现将有关事项公告如下：</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Style w:val="a6"/>
          <w:rFonts w:hint="eastAsia"/>
          <w:color w:val="000000"/>
          <w:sz w:val="21"/>
          <w:szCs w:val="21"/>
        </w:rPr>
        <w:t>一、文库宗旨</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成果文库旨在打造国家级高端学术品牌,集中推出反映当前我国哲学社会科学研究最前沿水平、体现相关领域最高水准的创新成果，充分发挥哲学社会科学优秀成果和优秀人才的示范引领作用，推进学科体系、学术体系、话语体系创新，鼓励广大专家学者以优良学风打造更多精品力作，推动我国哲学社会科学进一步繁荣发展。</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Style w:val="a6"/>
          <w:rFonts w:hint="eastAsia"/>
          <w:color w:val="000000"/>
          <w:sz w:val="21"/>
          <w:szCs w:val="21"/>
        </w:rPr>
        <w:t>二、申报条件</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1.申报成果须坚持马克思主义的立场、观点、方法，体现主体性、原创性、前沿性，兼具专业性和可读性，对推动经济社会发展和学科建设意义重大；符合学术规范，学风严谨、文风朴实。</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2.申报成果须全部完成且尚未公开出版，其中国家社科基金项目结项成果等级原则上应为“良好”以上。申报成果与已出版著作内容重复不得超过10%，评审过程中不得出版。以博士学位论文或博士后出站报告为基础申报的，须通过答辩3年（含）以上，且内容有重大修改，与原文的查重率不得高于30%。</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3.申报成果须由指定出版机构书面推荐，出版机构须承担信誉责任。已与指定出版机构签订出版合同的成果，不得通过其他出版机构申报。申报成果一经入选，不能作为国家社科基金资助项目的结项成果予以使用。</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4.申报成果范围包括国家社科基金所有26个学科（含教育学、艺术学、军事学），跨学科的成果要按照“优先靠近”的原则，选择一个为主的学科进行申报。</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5.申报成果形式为中文学术专著，字数不少于20万字、不超过200万字。</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6.申报人所在单位原则上须为教育部直属高校，各省区市所属重点院校，中央和国家部委有关研究部门，省级（含）以上党校、社科院、研究基地，军队系统重点院校和研究机构等国内重点科研单位的专职科研人员（含退休）。</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7.申报人不能超过2人，且第一申请人须具有正高级专业技术职称（职务）；同一申报人一次只能申报一项成果；不鼓励联合申报。同年度已申报国家社科基金后期资助项目的，不得以同一成果申报成果文库。</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8.申报人须按照成果文库申请书的要求如实填写并确保没有知识产权争议。对存在弄虚作假、抄袭剽窃、侵犯他人知识产权或以已出版著作申报等行为的，一经查实，将通报批评，申请人5年内不得申报国家社科基金各类项目；如已入选，将撤销资格，追回荣誉证书。凡在申报和评审中有违规违纪行为的，除按规定处理外，还将列入不良科研信用记录。</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Style w:val="a6"/>
          <w:rFonts w:hint="eastAsia"/>
          <w:color w:val="000000"/>
          <w:sz w:val="21"/>
          <w:szCs w:val="21"/>
        </w:rPr>
        <w:t>三、申报材料</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lastRenderedPageBreak/>
        <w:t>1.下载《国家哲学社会科学成果文库申请书》（以下简称《申请书》）、《2019年度国家哲学社会科学成果文库申报信息登记汇总表》（以下简称《汇总表》）、《国家哲学社会科学成果文库申报数据代码表》（以下简称《代码表》）。</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2.申请书一式2份，须按要求用计算机如实填写，A3纸双面打印，中缝装订，填写好推荐意见。成果打印稿5套，A4纸双面印制、左侧装订成册。成果概要一式5份，包括著作名称（须附英文译文）和目录、5000-10000字的成果内容介绍、主要参考文献，A3纸双面打印、中缝装订。成果内容介绍具体包括研究目的、意义及方法（略写）、主要内容和重要观点（详写）、学术创新、应用价值及社会影响和效益（略写）。成果书稿和概要不得直接或间接透露申请人姓名和单位等个人信息及相关背景材料，否则将取消申报资格。</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3.附件材料。以博士学位论文（博士后出站报告）为基础申报的，须提交论文（报告）原文，并附详细修改说明；以往年申请成果文库未入选成果申报的，须附详细修改说明；以受各级各类项目资助成果申报的，须提交结项证明，其中包括资助类别、项目号、结项等级等关键信息。</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4.电子光盘。须包含申请书、书稿、概要、附件等所有申报数据，并标明申请人姓名、单位及学科分类。</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我办将做好申报材料的保密工作，材料不予退回。</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Style w:val="a6"/>
          <w:rFonts w:hint="eastAsia"/>
          <w:color w:val="000000"/>
          <w:sz w:val="21"/>
          <w:szCs w:val="21"/>
        </w:rPr>
        <w:t>四、申报受理</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1.各省（区、市）社科规划办受理当地申报，新疆生产建设兵团社科规划办受理兵团申报，中央党校科研部受理中央国家机关及其在京直属单位申报，教育部社科司受理中央各部委所属在京普通高等院校申报，中国社会科学院科研局受理本院申报，全国教育科学规划办受理教育学申报，全国艺术科学规划办受理艺术学申报，全军社科规划办受理军队系统申报。我办不直接受理个人申报。</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2.相关出版机构可直接推荐申报成果，签署书面推荐意见后汇总报送我办。</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3.各地社科规划办、在京委托管理机构、基层科研单位以及相关出版机构要加强对申报工作的组织指导，认真审核，严格把关，签署明确意见。</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4.各地社科规划办、在京委托管理机构以及相关出版机构，要做好申报数据录入、打印报表和申请书汇总报送等工作，确保数据录入准确和报送材料完整。申报数据录入统一采用2019年度汇总表。</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5.各地社科规划办、在京委托管理机构以及相关出版机构请于10月31日前将申报材料寄送我办。包括：成果打印稿5套；审查合格的申请书一式2份；成果概要5份（夹在申请书内）；加盖公章的2019年度汇总表。同时，请将2019年度汇总表电子版，于10月31日前发至我办电子邮箱ghbxcc@126.com。</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申报材料寄送地址：北京市西城区府右街力学胡同3号力学宾馆 全国社科工作办宣传处收，邮政编码100800，联系电话（010）58336100-6136，咨询电话（010）63098272。</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教育学申报材料寄送地址：北京市海淀区北三环中路46号 全国教育科学规划办收，邮政编码100088，联系电话（010）62003426。</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lastRenderedPageBreak/>
        <w:t>艺术学申报材料寄送地址：北京市东城区雍和宫大街戏楼胡同1号 全国艺术科学规划办收，邮政编码100007，联系电话（010）87930753。</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军事学申报材料寄送地址：北京市朝阳区北三环中路4号院 全军社科规划办收，邮政编码100120，联系电话（010）66905819。</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Style w:val="a6"/>
          <w:rFonts w:hint="eastAsia"/>
          <w:color w:val="000000"/>
          <w:sz w:val="21"/>
          <w:szCs w:val="21"/>
        </w:rPr>
        <w:t>五、评审工作</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成果文库评审严格遵循科学、公平、公正、公开的原则，主要程序包括资格审查、专家评审、全国哲学社会科学工作领导小组审批、公示等。</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Style w:val="a6"/>
          <w:rFonts w:hint="eastAsia"/>
          <w:color w:val="000000"/>
          <w:sz w:val="21"/>
          <w:szCs w:val="21"/>
        </w:rPr>
        <w:t>六、资助表彰</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入选成果没有受到国家社科基金或国家自然科学基金资助，且申报人没有承担任何在研国家社科基金项目的（不含特别委托项目），将作为国家社科基金项目予以立项，资助强度与当年国家社科基金重点项目相当；已受到教育部重大项目、教育部普通高校人文社会科学重点研究基地重大项目或中国社会科学院重大项目资助的，不再资助研究经费。本年度成果文库每个学科拟入选1-2部，申报数量多的学科拟入选3-4部，总数控制在100部以内，由全国哲学社会科学工作领导小组公开表彰，并由我办统一资助出版，具体事宜按入选通知要求办理。</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Style w:val="a6"/>
          <w:rFonts w:hint="eastAsia"/>
          <w:color w:val="000000"/>
          <w:sz w:val="21"/>
          <w:szCs w:val="21"/>
        </w:rPr>
        <w:t>七、其他事项</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Fonts w:hint="eastAsia"/>
          <w:color w:val="000000"/>
          <w:sz w:val="21"/>
          <w:szCs w:val="21"/>
        </w:rPr>
        <w:t>其他未尽事宜由我办负责解释。</w:t>
      </w:r>
    </w:p>
    <w:p w:rsidR="00521901" w:rsidRPr="00521901" w:rsidRDefault="00521901" w:rsidP="00521901">
      <w:pPr>
        <w:pStyle w:val="a5"/>
        <w:spacing w:before="0" w:beforeAutospacing="0" w:after="0" w:afterAutospacing="0" w:line="378" w:lineRule="atLeast"/>
        <w:ind w:firstLine="480"/>
        <w:jc w:val="right"/>
        <w:rPr>
          <w:rFonts w:hint="eastAsia"/>
          <w:color w:val="000000"/>
          <w:sz w:val="21"/>
          <w:szCs w:val="21"/>
        </w:rPr>
      </w:pPr>
      <w:r w:rsidRPr="00521901">
        <w:rPr>
          <w:rFonts w:hint="eastAsia"/>
          <w:color w:val="000000"/>
          <w:sz w:val="21"/>
          <w:szCs w:val="21"/>
        </w:rPr>
        <w:t>全国哲学社会科学工作办公室</w:t>
      </w:r>
    </w:p>
    <w:p w:rsidR="00521901" w:rsidRPr="00521901" w:rsidRDefault="00521901" w:rsidP="00521901">
      <w:pPr>
        <w:pStyle w:val="a5"/>
        <w:spacing w:before="0" w:beforeAutospacing="0" w:after="0" w:afterAutospacing="0" w:line="378" w:lineRule="atLeast"/>
        <w:ind w:firstLine="480"/>
        <w:jc w:val="right"/>
        <w:rPr>
          <w:rFonts w:hint="eastAsia"/>
          <w:color w:val="000000"/>
          <w:sz w:val="21"/>
          <w:szCs w:val="21"/>
        </w:rPr>
      </w:pPr>
      <w:r w:rsidRPr="00521901">
        <w:rPr>
          <w:rFonts w:hint="eastAsia"/>
          <w:color w:val="000000"/>
          <w:sz w:val="21"/>
          <w:szCs w:val="21"/>
        </w:rPr>
        <w:t>2019年9月20日</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r w:rsidRPr="00521901">
        <w:rPr>
          <w:rStyle w:val="a6"/>
          <w:rFonts w:hint="eastAsia"/>
          <w:color w:val="000000"/>
          <w:sz w:val="21"/>
          <w:szCs w:val="21"/>
        </w:rPr>
        <w:t>附件：</w:t>
      </w:r>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hyperlink r:id="rId6" w:tgtFrame="_blank" w:history="1">
        <w:r w:rsidRPr="00521901">
          <w:rPr>
            <w:rStyle w:val="a7"/>
            <w:rFonts w:hint="eastAsia"/>
            <w:color w:val="3A3A3A"/>
            <w:sz w:val="21"/>
            <w:szCs w:val="21"/>
          </w:rPr>
          <w:t>1.指定申报出版机构名单及联系方式</w:t>
        </w:r>
      </w:hyperlink>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hyperlink r:id="rId7" w:tgtFrame="_blank" w:history="1">
        <w:r w:rsidRPr="00521901">
          <w:rPr>
            <w:rStyle w:val="a7"/>
            <w:rFonts w:hint="eastAsia"/>
            <w:color w:val="3A3A3A"/>
            <w:sz w:val="21"/>
            <w:szCs w:val="21"/>
          </w:rPr>
          <w:t>2.国家哲学社会科学成果文库申请书</w:t>
        </w:r>
      </w:hyperlink>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hyperlink r:id="rId8" w:tgtFrame="_blank" w:history="1">
        <w:r w:rsidRPr="00521901">
          <w:rPr>
            <w:rStyle w:val="a7"/>
            <w:rFonts w:hint="eastAsia"/>
            <w:color w:val="3A3A3A"/>
            <w:sz w:val="21"/>
            <w:szCs w:val="21"/>
          </w:rPr>
          <w:t>3.国家哲学社会科学成果文库申报数据代码表</w:t>
        </w:r>
      </w:hyperlink>
    </w:p>
    <w:p w:rsidR="00521901" w:rsidRPr="00521901" w:rsidRDefault="00521901" w:rsidP="00521901">
      <w:pPr>
        <w:pStyle w:val="a5"/>
        <w:spacing w:before="0" w:beforeAutospacing="0" w:after="0" w:afterAutospacing="0" w:line="378" w:lineRule="atLeast"/>
        <w:ind w:firstLine="480"/>
        <w:rPr>
          <w:rFonts w:hint="eastAsia"/>
          <w:color w:val="000000"/>
          <w:sz w:val="21"/>
          <w:szCs w:val="21"/>
        </w:rPr>
      </w:pPr>
      <w:hyperlink r:id="rId9" w:tgtFrame="_blank" w:history="1">
        <w:r w:rsidRPr="00521901">
          <w:rPr>
            <w:rStyle w:val="a7"/>
            <w:rFonts w:hint="eastAsia"/>
            <w:color w:val="3A3A3A"/>
            <w:sz w:val="21"/>
            <w:szCs w:val="21"/>
          </w:rPr>
          <w:t>4.2019年度国家哲学社会科学成果文库申报信息登记汇总表</w:t>
        </w:r>
      </w:hyperlink>
    </w:p>
    <w:p w:rsidR="00521901" w:rsidRPr="00521901" w:rsidRDefault="00521901" w:rsidP="00521901"/>
    <w:sectPr w:rsidR="00521901" w:rsidRPr="00521901" w:rsidSect="00786E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9E6" w:rsidRDefault="004429E6" w:rsidP="00162D98">
      <w:r>
        <w:separator/>
      </w:r>
    </w:p>
  </w:endnote>
  <w:endnote w:type="continuationSeparator" w:id="1">
    <w:p w:rsidR="004429E6" w:rsidRDefault="004429E6" w:rsidP="00162D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9E6" w:rsidRDefault="004429E6" w:rsidP="00162D98">
      <w:r>
        <w:separator/>
      </w:r>
    </w:p>
  </w:footnote>
  <w:footnote w:type="continuationSeparator" w:id="1">
    <w:p w:rsidR="004429E6" w:rsidRDefault="004429E6" w:rsidP="00162D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colormenu v:ext="edit" fill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2D98"/>
    <w:rsid w:val="00162D98"/>
    <w:rsid w:val="00214CDD"/>
    <w:rsid w:val="002E1761"/>
    <w:rsid w:val="004429E6"/>
    <w:rsid w:val="00521901"/>
    <w:rsid w:val="00786E63"/>
    <w:rsid w:val="008732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E63"/>
    <w:pPr>
      <w:widowControl w:val="0"/>
      <w:jc w:val="both"/>
    </w:pPr>
  </w:style>
  <w:style w:type="paragraph" w:styleId="1">
    <w:name w:val="heading 1"/>
    <w:basedOn w:val="a"/>
    <w:link w:val="1Char"/>
    <w:uiPriority w:val="9"/>
    <w:qFormat/>
    <w:rsid w:val="00162D98"/>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next w:val="a"/>
    <w:link w:val="4Char"/>
    <w:uiPriority w:val="9"/>
    <w:semiHidden/>
    <w:unhideWhenUsed/>
    <w:qFormat/>
    <w:rsid w:val="005219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2D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2D98"/>
    <w:rPr>
      <w:sz w:val="18"/>
      <w:szCs w:val="18"/>
    </w:rPr>
  </w:style>
  <w:style w:type="paragraph" w:styleId="a4">
    <w:name w:val="footer"/>
    <w:basedOn w:val="a"/>
    <w:link w:val="Char0"/>
    <w:uiPriority w:val="99"/>
    <w:semiHidden/>
    <w:unhideWhenUsed/>
    <w:rsid w:val="00162D9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2D98"/>
    <w:rPr>
      <w:sz w:val="18"/>
      <w:szCs w:val="18"/>
    </w:rPr>
  </w:style>
  <w:style w:type="character" w:customStyle="1" w:styleId="1Char">
    <w:name w:val="标题 1 Char"/>
    <w:basedOn w:val="a0"/>
    <w:link w:val="1"/>
    <w:uiPriority w:val="9"/>
    <w:rsid w:val="00162D98"/>
    <w:rPr>
      <w:rFonts w:ascii="宋体" w:eastAsia="宋体" w:hAnsi="宋体" w:cs="宋体"/>
      <w:b/>
      <w:bCs/>
      <w:kern w:val="36"/>
      <w:sz w:val="48"/>
      <w:szCs w:val="48"/>
    </w:rPr>
  </w:style>
  <w:style w:type="paragraph" w:styleId="a5">
    <w:name w:val="Normal (Web)"/>
    <w:basedOn w:val="a"/>
    <w:uiPriority w:val="99"/>
    <w:unhideWhenUsed/>
    <w:rsid w:val="00162D9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62D98"/>
    <w:rPr>
      <w:b/>
      <w:bCs/>
    </w:rPr>
  </w:style>
  <w:style w:type="character" w:styleId="a7">
    <w:name w:val="Hyperlink"/>
    <w:basedOn w:val="a0"/>
    <w:uiPriority w:val="99"/>
    <w:semiHidden/>
    <w:unhideWhenUsed/>
    <w:rsid w:val="00162D98"/>
    <w:rPr>
      <w:color w:val="0000FF"/>
      <w:u w:val="single"/>
    </w:rPr>
  </w:style>
  <w:style w:type="character" w:customStyle="1" w:styleId="apple-converted-space">
    <w:name w:val="apple-converted-space"/>
    <w:basedOn w:val="a0"/>
    <w:rsid w:val="00873209"/>
  </w:style>
  <w:style w:type="character" w:customStyle="1" w:styleId="4Char">
    <w:name w:val="标题 4 Char"/>
    <w:basedOn w:val="a0"/>
    <w:link w:val="4"/>
    <w:uiPriority w:val="9"/>
    <w:semiHidden/>
    <w:rsid w:val="00521901"/>
    <w:rPr>
      <w:rFonts w:asciiTheme="majorHAnsi" w:eastAsiaTheme="majorEastAsia" w:hAnsiTheme="majorHAnsi" w:cstheme="majorBidi"/>
      <w:b/>
      <w:bCs/>
      <w:sz w:val="28"/>
      <w:szCs w:val="28"/>
    </w:rPr>
  </w:style>
</w:styles>
</file>

<file path=word/webSettings.xml><?xml version="1.0" encoding="utf-8"?>
<w:webSettings xmlns:r="http://schemas.openxmlformats.org/officeDocument/2006/relationships" xmlns:w="http://schemas.openxmlformats.org/wordprocessingml/2006/main">
  <w:divs>
    <w:div w:id="26835424">
      <w:bodyDiv w:val="1"/>
      <w:marLeft w:val="0"/>
      <w:marRight w:val="0"/>
      <w:marTop w:val="0"/>
      <w:marBottom w:val="0"/>
      <w:divBdr>
        <w:top w:val="none" w:sz="0" w:space="0" w:color="auto"/>
        <w:left w:val="none" w:sz="0" w:space="0" w:color="auto"/>
        <w:bottom w:val="none" w:sz="0" w:space="0" w:color="auto"/>
        <w:right w:val="none" w:sz="0" w:space="0" w:color="auto"/>
      </w:divBdr>
    </w:div>
    <w:div w:id="186261001">
      <w:bodyDiv w:val="1"/>
      <w:marLeft w:val="0"/>
      <w:marRight w:val="0"/>
      <w:marTop w:val="0"/>
      <w:marBottom w:val="0"/>
      <w:divBdr>
        <w:top w:val="none" w:sz="0" w:space="0" w:color="auto"/>
        <w:left w:val="none" w:sz="0" w:space="0" w:color="auto"/>
        <w:bottom w:val="none" w:sz="0" w:space="0" w:color="auto"/>
        <w:right w:val="none" w:sz="0" w:space="0" w:color="auto"/>
      </w:divBdr>
    </w:div>
    <w:div w:id="1003321380">
      <w:bodyDiv w:val="1"/>
      <w:marLeft w:val="0"/>
      <w:marRight w:val="0"/>
      <w:marTop w:val="0"/>
      <w:marBottom w:val="0"/>
      <w:divBdr>
        <w:top w:val="none" w:sz="0" w:space="0" w:color="auto"/>
        <w:left w:val="none" w:sz="0" w:space="0" w:color="auto"/>
        <w:bottom w:val="none" w:sz="0" w:space="0" w:color="auto"/>
        <w:right w:val="none" w:sz="0" w:space="0" w:color="auto"/>
      </w:divBdr>
      <w:divsChild>
        <w:div w:id="1252198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689685821.xls" TargetMode="External"/><Relationship Id="rId3" Type="http://schemas.openxmlformats.org/officeDocument/2006/relationships/webSettings" Target="webSettings.xml"/><Relationship Id="rId7" Type="http://schemas.openxmlformats.org/officeDocument/2006/relationships/hyperlink" Target="http://download.people.com.cn/dangwang/one1568968537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5691982551.docx"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download.people.com.cn/dangwang/one1568968640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591</Words>
  <Characters>3372</Characters>
  <Application>Microsoft Office Word</Application>
  <DocSecurity>0</DocSecurity>
  <Lines>28</Lines>
  <Paragraphs>7</Paragraphs>
  <ScaleCrop>false</ScaleCrop>
  <Company/>
  <LinksUpToDate>false</LinksUpToDate>
  <CharactersWithSpaces>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Deer</dc:creator>
  <cp:keywords/>
  <dc:description/>
  <cp:lastModifiedBy>Deer</cp:lastModifiedBy>
  <cp:revision>4</cp:revision>
  <dcterms:created xsi:type="dcterms:W3CDTF">2019-09-24T08:55:00Z</dcterms:created>
  <dcterms:modified xsi:type="dcterms:W3CDTF">2019-09-26T04:30:00Z</dcterms:modified>
</cp:coreProperties>
</file>